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71" w:before="0" w:after="0"/>
        <w:ind w:left="-284" w:hanging="0"/>
        <w:jc w:val="center"/>
        <w:outlineLvl w:val="3"/>
        <w:rPr>
          <w:rFonts w:ascii="Times New Roman" w:hAnsi="Times New Roman"/>
          <w:b/>
          <w:b/>
          <w:bCs/>
          <w:spacing w:val="5"/>
          <w:sz w:val="24"/>
          <w:szCs w:val="24"/>
        </w:rPr>
      </w:pPr>
      <w:r>
        <w:rPr>
          <w:rFonts w:ascii="Times New Roman" w:hAnsi="Times New Roman"/>
          <w:b/>
          <w:bCs/>
          <w:spacing w:val="5"/>
          <w:sz w:val="24"/>
          <w:szCs w:val="24"/>
        </w:rPr>
        <w:t>TÜRKİYE TENİS FEDERASYONU</w:t>
      </w:r>
    </w:p>
    <w:p>
      <w:pPr>
        <w:pStyle w:val="Normal"/>
        <w:numPr>
          <w:ilvl w:val="0"/>
          <w:numId w:val="0"/>
        </w:numPr>
        <w:spacing w:lineRule="auto" w:line="271" w:before="0" w:after="0"/>
        <w:ind w:left="-284" w:hanging="0"/>
        <w:jc w:val="center"/>
        <w:outlineLvl w:val="3"/>
        <w:rPr>
          <w:rFonts w:ascii="Times New Roman" w:hAnsi="Times New Roman"/>
          <w:b/>
          <w:b/>
          <w:bCs/>
          <w:spacing w:val="5"/>
          <w:sz w:val="24"/>
          <w:szCs w:val="24"/>
        </w:rPr>
      </w:pPr>
      <w:r>
        <w:rPr>
          <w:rFonts w:ascii="Times New Roman" w:hAnsi="Times New Roman"/>
          <w:b/>
          <w:bCs/>
          <w:spacing w:val="5"/>
          <w:sz w:val="24"/>
          <w:szCs w:val="24"/>
        </w:rPr>
        <w:t>I. KADEME YARDIMCI TENİS ANTRENÖR YETİŞTİRME KURSU</w:t>
      </w:r>
    </w:p>
    <w:p>
      <w:pPr>
        <w:pStyle w:val="Normal"/>
        <w:numPr>
          <w:ilvl w:val="0"/>
          <w:numId w:val="0"/>
        </w:numPr>
        <w:spacing w:lineRule="auto" w:line="271" w:before="0" w:after="0"/>
        <w:ind w:left="-284" w:hanging="0"/>
        <w:jc w:val="center"/>
        <w:outlineLvl w:val="3"/>
        <w:rPr>
          <w:rFonts w:ascii="Times New Roman" w:hAnsi="Times New Roman"/>
          <w:b/>
          <w:b/>
          <w:bCs/>
          <w:spacing w:val="5"/>
          <w:sz w:val="24"/>
          <w:szCs w:val="24"/>
        </w:rPr>
      </w:pPr>
      <w:r>
        <w:rPr>
          <w:rFonts w:ascii="Times New Roman" w:hAnsi="Times New Roman"/>
          <w:b/>
          <w:bCs/>
          <w:spacing w:val="5"/>
          <w:sz w:val="24"/>
          <w:szCs w:val="24"/>
        </w:rPr>
        <w:t>SAMSUN</w:t>
      </w:r>
    </w:p>
    <w:p>
      <w:pPr>
        <w:pStyle w:val="Normal"/>
        <w:numPr>
          <w:ilvl w:val="0"/>
          <w:numId w:val="0"/>
        </w:numPr>
        <w:spacing w:lineRule="auto" w:line="271" w:before="0" w:after="0"/>
        <w:ind w:left="-284" w:hanging="0"/>
        <w:jc w:val="center"/>
        <w:outlineLvl w:val="3"/>
        <w:rPr>
          <w:rFonts w:ascii="Times New Roman" w:hAnsi="Times New Roman"/>
          <w:b/>
          <w:b/>
          <w:bCs/>
          <w:spacing w:val="5"/>
          <w:sz w:val="24"/>
          <w:szCs w:val="24"/>
        </w:rPr>
      </w:pPr>
      <w:r>
        <w:rPr>
          <w:rFonts w:ascii="Times New Roman" w:hAnsi="Times New Roman"/>
          <w:b/>
          <w:bCs/>
          <w:spacing w:val="5"/>
          <w:sz w:val="24"/>
          <w:szCs w:val="24"/>
        </w:rPr>
      </w:r>
    </w:p>
    <w:p>
      <w:pPr>
        <w:pStyle w:val="Normal"/>
        <w:ind w:left="-284" w:hanging="0"/>
        <w:jc w:val="both"/>
        <w:rPr>
          <w:rFonts w:ascii="Times New Roman" w:hAnsi="Times New Roman"/>
          <w:b/>
          <w:b/>
          <w:color w:val="FF0000"/>
          <w:sz w:val="20"/>
          <w:szCs w:val="18"/>
        </w:rPr>
      </w:pPr>
      <w:r>
        <w:rPr>
          <w:rFonts w:ascii="Times New Roman" w:hAnsi="Times New Roman"/>
          <w:b/>
          <w:color w:val="FF0000"/>
          <w:sz w:val="20"/>
          <w:szCs w:val="18"/>
        </w:rPr>
      </w:r>
    </w:p>
    <w:p>
      <w:pPr>
        <w:pStyle w:val="Normal"/>
        <w:ind w:left="-284" w:hanging="0"/>
        <w:jc w:val="both"/>
        <w:rPr>
          <w:rFonts w:ascii="Times New Roman" w:hAnsi="Times New Roman"/>
          <w:b/>
          <w:b/>
          <w:color w:val="FF0000"/>
          <w:sz w:val="20"/>
          <w:szCs w:val="18"/>
        </w:rPr>
      </w:pPr>
      <w:r>
        <w:rPr>
          <w:rFonts w:ascii="Times New Roman" w:hAnsi="Times New Roman"/>
          <w:b/>
          <w:color w:val="FF0000"/>
          <w:sz w:val="20"/>
          <w:szCs w:val="18"/>
        </w:rPr>
        <w:t>Kursun yeri</w:t>
        <w:tab/>
        <w:t xml:space="preserve">          : SAMSUN</w:t>
      </w:r>
    </w:p>
    <w:p>
      <w:pPr>
        <w:pStyle w:val="Normal"/>
        <w:ind w:left="-284" w:hanging="0"/>
        <w:jc w:val="both"/>
        <w:rPr>
          <w:rFonts w:ascii="Times New Roman" w:hAnsi="Times New Roman"/>
          <w:color w:val="FF0000"/>
          <w:sz w:val="20"/>
          <w:szCs w:val="18"/>
        </w:rPr>
      </w:pPr>
      <w:r>
        <w:rPr>
          <w:rFonts w:ascii="Times New Roman" w:hAnsi="Times New Roman"/>
          <w:b/>
          <w:color w:val="FF0000"/>
          <w:sz w:val="20"/>
          <w:szCs w:val="18"/>
        </w:rPr>
        <w:t>Başvuru Tarihleri             : 26 EYLÜL – 17 EKİM 2019</w:t>
      </w:r>
    </w:p>
    <w:p>
      <w:pPr>
        <w:pStyle w:val="Normal"/>
        <w:ind w:left="-284" w:hanging="0"/>
        <w:jc w:val="both"/>
        <w:rPr>
          <w:rFonts w:ascii="Times New Roman" w:hAnsi="Times New Roman"/>
          <w:color w:val="FF0000"/>
          <w:sz w:val="14"/>
          <w:szCs w:val="18"/>
        </w:rPr>
      </w:pPr>
      <w:r>
        <w:rPr>
          <w:rFonts w:ascii="Times New Roman" w:hAnsi="Times New Roman"/>
          <w:b/>
          <w:color w:val="FF0000"/>
          <w:sz w:val="20"/>
          <w:szCs w:val="18"/>
        </w:rPr>
        <w:t xml:space="preserve">Kurs Eğitim Tarihleri       : 21-26 EKİM 2019  </w:t>
      </w:r>
      <w:r>
        <w:rPr>
          <w:rFonts w:ascii="Times New Roman" w:hAnsi="Times New Roman"/>
          <w:b/>
          <w:color w:val="FF0000"/>
          <w:sz w:val="16"/>
          <w:szCs w:val="18"/>
        </w:rPr>
        <w:t>(</w:t>
      </w:r>
      <w:r>
        <w:rPr>
          <w:rFonts w:ascii="Times New Roman" w:hAnsi="Times New Roman"/>
          <w:b/>
          <w:color w:val="FF0000"/>
          <w:sz w:val="14"/>
          <w:szCs w:val="18"/>
        </w:rPr>
        <w:t xml:space="preserve">Teknik-Taktik dersleri Samsun Gençlik ve Spor İl Müdürlüğü Kortlarında  uygulanacak dersler)      </w:t>
      </w:r>
    </w:p>
    <w:p>
      <w:pPr>
        <w:pStyle w:val="Normal"/>
        <w:spacing w:before="0" w:after="0"/>
        <w:ind w:left="-284" w:hanging="0"/>
        <w:jc w:val="both"/>
        <w:rPr>
          <w:rFonts w:ascii="Times New Roman" w:hAnsi="Times New Roman"/>
          <w:b/>
          <w:b/>
          <w:color w:val="FF0000"/>
          <w:sz w:val="20"/>
          <w:szCs w:val="18"/>
        </w:rPr>
      </w:pPr>
      <w:r>
        <w:rPr>
          <w:rFonts w:ascii="Times New Roman" w:hAnsi="Times New Roman"/>
          <w:color w:val="FF0000"/>
          <w:sz w:val="16"/>
          <w:szCs w:val="18"/>
        </w:rPr>
        <w:tab/>
        <w:tab/>
        <w:tab/>
        <w:t xml:space="preserve">                 </w:t>
      </w:r>
      <w:r>
        <w:rPr>
          <w:rFonts w:ascii="Times New Roman" w:hAnsi="Times New Roman"/>
          <w:b/>
          <w:color w:val="FF0000"/>
          <w:sz w:val="20"/>
          <w:szCs w:val="18"/>
        </w:rPr>
        <w:t xml:space="preserve">28 EKİM-02 KASIM 2019 </w:t>
      </w:r>
      <w:r>
        <w:rPr>
          <w:rFonts w:ascii="Times New Roman" w:hAnsi="Times New Roman"/>
          <w:b/>
          <w:color w:val="FF0000"/>
          <w:sz w:val="16"/>
          <w:szCs w:val="18"/>
        </w:rPr>
        <w:t>(Temel Eğitim Dersleri On Dokuz Mayıs Üniversitesi’nde uygulanacak dersler)</w:t>
      </w:r>
    </w:p>
    <w:p>
      <w:pPr>
        <w:pStyle w:val="Normal"/>
        <w:spacing w:before="0" w:after="0"/>
        <w:ind w:left="-284" w:firstLine="708"/>
        <w:jc w:val="both"/>
        <w:rPr>
          <w:rFonts w:ascii="Times New Roman" w:hAnsi="Times New Roman"/>
          <w:color w:val="FF0000"/>
          <w:sz w:val="18"/>
          <w:szCs w:val="18"/>
        </w:rPr>
      </w:pPr>
      <w:r>
        <w:rPr>
          <w:rFonts w:ascii="Times New Roman" w:hAnsi="Times New Roman"/>
          <w:color w:val="FF0000"/>
          <w:sz w:val="18"/>
          <w:szCs w:val="18"/>
        </w:rPr>
      </w:r>
    </w:p>
    <w:p>
      <w:pPr>
        <w:pStyle w:val="Normal"/>
        <w:ind w:left="-284" w:hanging="0"/>
        <w:jc w:val="both"/>
        <w:rPr>
          <w:rFonts w:ascii="Times New Roman" w:hAnsi="Times New Roman"/>
          <w:b/>
          <w:b/>
          <w:bCs/>
          <w:color w:val="FF0000"/>
          <w:sz w:val="20"/>
          <w:szCs w:val="18"/>
        </w:rPr>
      </w:pPr>
      <w:r>
        <w:rPr>
          <w:rFonts w:ascii="Times New Roman" w:hAnsi="Times New Roman"/>
          <w:b/>
          <w:bCs/>
          <w:color w:val="FF0000"/>
          <w:sz w:val="20"/>
          <w:szCs w:val="18"/>
        </w:rPr>
      </w:r>
    </w:p>
    <w:p>
      <w:pPr>
        <w:pStyle w:val="Normal"/>
        <w:ind w:left="-284" w:hanging="0"/>
        <w:jc w:val="both"/>
        <w:rPr>
          <w:rFonts w:ascii="Times New Roman" w:hAnsi="Times New Roman"/>
          <w:b/>
          <w:b/>
          <w:bCs/>
          <w:color w:val="FF0000"/>
          <w:sz w:val="20"/>
          <w:szCs w:val="18"/>
        </w:rPr>
      </w:pPr>
      <w:r>
        <w:rPr>
          <w:rFonts w:ascii="Times New Roman" w:hAnsi="Times New Roman"/>
          <w:b/>
          <w:bCs/>
          <w:color w:val="FF0000"/>
          <w:sz w:val="20"/>
          <w:szCs w:val="18"/>
        </w:rPr>
        <w:t>1. ANTRENÖR EĞİTİM KURSUNA KATILACAKLARDA ARANILACAK ŞARTLAR</w:t>
      </w:r>
    </w:p>
    <w:p>
      <w:pPr>
        <w:pStyle w:val="Normal"/>
        <w:ind w:left="-284" w:hanging="0"/>
        <w:jc w:val="both"/>
        <w:rPr>
          <w:rFonts w:ascii="Times New Roman" w:hAnsi="Times New Roman"/>
          <w:sz w:val="18"/>
          <w:szCs w:val="18"/>
        </w:rPr>
      </w:pPr>
      <w:r>
        <w:rPr>
          <w:rFonts w:ascii="Times New Roman" w:hAnsi="Times New Roman"/>
          <w:b/>
          <w:sz w:val="18"/>
          <w:szCs w:val="18"/>
        </w:rPr>
        <w:t>a)</w:t>
      </w:r>
      <w:r>
        <w:rPr>
          <w:rFonts w:ascii="Times New Roman" w:hAnsi="Times New Roman"/>
          <w:sz w:val="18"/>
          <w:szCs w:val="18"/>
        </w:rPr>
        <w:t xml:space="preserve"> En az lise veya dengi okul mezunu olmak, (Bütün kademeler için geçerli olup, Milli sporcularda tahsil şartı aranmaz.)</w:t>
      </w:r>
    </w:p>
    <w:p>
      <w:pPr>
        <w:pStyle w:val="Normal"/>
        <w:ind w:left="-284" w:hanging="0"/>
        <w:jc w:val="both"/>
        <w:rPr>
          <w:rFonts w:ascii="Times New Roman" w:hAnsi="Times New Roman"/>
          <w:sz w:val="18"/>
          <w:szCs w:val="18"/>
        </w:rPr>
      </w:pPr>
      <w:r>
        <w:rPr>
          <w:rFonts w:ascii="Times New Roman" w:hAnsi="Times New Roman"/>
          <w:b/>
          <w:sz w:val="18"/>
          <w:szCs w:val="18"/>
        </w:rPr>
        <w:t>b)</w:t>
      </w:r>
      <w:r>
        <w:rPr>
          <w:rFonts w:ascii="Times New Roman" w:hAnsi="Times New Roman"/>
          <w:sz w:val="18"/>
          <w:szCs w:val="18"/>
        </w:rPr>
        <w:t xml:space="preserve"> Görevini devamlı yapmasına engel olabilecek vücut veya akıl hastalığı ile malul, engelli spor branşlarında ise yalnızca görme ve zihinsel engelli olmamak,</w:t>
      </w:r>
    </w:p>
    <w:p>
      <w:pPr>
        <w:pStyle w:val="Normal"/>
        <w:ind w:left="-284" w:hanging="0"/>
        <w:jc w:val="both"/>
        <w:rPr>
          <w:rFonts w:ascii="Times New Roman" w:hAnsi="Times New Roman"/>
          <w:sz w:val="18"/>
          <w:szCs w:val="18"/>
        </w:rPr>
      </w:pPr>
      <w:r>
        <w:rPr>
          <w:rFonts w:ascii="Times New Roman" w:hAnsi="Times New Roman"/>
          <w:b/>
          <w:sz w:val="18"/>
          <w:szCs w:val="18"/>
        </w:rPr>
        <w:t>c)</w:t>
      </w:r>
      <w:r>
        <w:rPr>
          <w:rFonts w:ascii="Times New Roman" w:hAnsi="Times New Roman"/>
          <w:sz w:val="18"/>
          <w:szCs w:val="18"/>
        </w:rPr>
        <w:t xml:space="preserve"> Taksirli suçlar ile kısa süreli hapis cezasına seçenek yaptırımlara çevrilmiş veya aşağıda sayılan suçlar dışında tecil edilmiş hükümler hariç olmak üzere, 6 aydan fazla hapis veyahut affa uğramış olsalar bile devletin güvenliğine karşı suçlar, Anayasal düzene ve bu düzenin işleyişine karşı suçlar, devlet sırlarına karşı suçlar ve casusluk, zimmet, irtikap, rüşvet, hırsızlık, yağma, dolandırıcılık, gibi yüz kızartıcı veya cinsel dokunulmazlığa karşı suçlar, fuhuş, uyuşturucu ve uyarıcı madde imal ve ticareti, kullanımı, kullanımını kolaylaştırma, kullanmak için satın alma, kabul etmek veya bulundurmak veya şeref ve haysiyeti kırıcı suçtan veya ihaleye fesat karıştırma, edimin ifasına fesat karıştırma, suçtan kaynaklanan mal varlığı değerlerini aklama, kaçakçılık, vergi kaçakçılığı ve haksız mal edinme suçlarından hükümlü bulunmamak;</w:t>
      </w:r>
    </w:p>
    <w:p>
      <w:pPr>
        <w:pStyle w:val="Normal"/>
        <w:ind w:left="-284" w:hanging="0"/>
        <w:jc w:val="both"/>
        <w:rPr>
          <w:rFonts w:ascii="Times New Roman" w:hAnsi="Times New Roman"/>
          <w:sz w:val="18"/>
          <w:szCs w:val="18"/>
        </w:rPr>
      </w:pPr>
      <w:r>
        <w:rPr>
          <w:rFonts w:ascii="Times New Roman" w:hAnsi="Times New Roman"/>
          <w:b/>
          <w:sz w:val="18"/>
          <w:szCs w:val="18"/>
        </w:rPr>
        <w:t xml:space="preserve">d) </w:t>
      </w:r>
      <w:r>
        <w:rPr>
          <w:rFonts w:ascii="Times New Roman" w:hAnsi="Times New Roman"/>
          <w:sz w:val="18"/>
          <w:szCs w:val="18"/>
        </w:rPr>
        <w:t>En az 18 yaşını doldurmuş olmak,</w:t>
      </w:r>
    </w:p>
    <w:p>
      <w:pPr>
        <w:pStyle w:val="Normal"/>
        <w:ind w:left="-284" w:hanging="0"/>
        <w:jc w:val="both"/>
        <w:rPr>
          <w:rFonts w:ascii="Times New Roman" w:hAnsi="Times New Roman"/>
          <w:sz w:val="18"/>
          <w:szCs w:val="18"/>
        </w:rPr>
      </w:pPr>
      <w:r>
        <w:rPr>
          <w:rFonts w:ascii="Times New Roman" w:hAnsi="Times New Roman"/>
          <w:b/>
          <w:sz w:val="18"/>
          <w:szCs w:val="18"/>
        </w:rPr>
        <w:t xml:space="preserve">e) </w:t>
      </w:r>
      <w:r>
        <w:rPr>
          <w:rFonts w:ascii="Times New Roman" w:hAnsi="Times New Roman"/>
          <w:sz w:val="18"/>
          <w:szCs w:val="18"/>
        </w:rPr>
        <w:t>07/01/1993 tarihli ve 21458 sayılı Resmi Gazete’de yayımlanan Gençlik ve Spor Genel Müdürlüğü Amatör Spor Dalları Ceza Yönetmeliği ile federasyon disiplin veya ceza talimatlarına göre son üç yıl içinde olmak kaydıyla; bir defada 6 aydan daha fazla veya bu süre içerisinde toplamda 1 yıldan fazla ceza almamış olmak.</w:t>
      </w:r>
    </w:p>
    <w:p>
      <w:pPr>
        <w:pStyle w:val="Normal"/>
        <w:ind w:left="-284" w:hanging="0"/>
        <w:jc w:val="both"/>
        <w:rPr>
          <w:rFonts w:ascii="Times New Roman" w:hAnsi="Times New Roman"/>
          <w:b/>
          <w:b/>
          <w:color w:val="FF0000"/>
          <w:sz w:val="20"/>
          <w:szCs w:val="18"/>
        </w:rPr>
      </w:pPr>
      <w:r>
        <w:rPr>
          <w:rFonts w:ascii="Times New Roman" w:hAnsi="Times New Roman"/>
          <w:b/>
          <w:color w:val="FF0000"/>
          <w:sz w:val="20"/>
          <w:szCs w:val="18"/>
        </w:rPr>
        <w:t>2. KURS KONTENJANININ BELİRLENMESİ VE KONTENJAN AŞIMINDA KURSA KATILACAK ADAYLARIN ÖNCELİKLERİ ( BAKINIZ BAŞVURU FORMU ) EK 1.</w:t>
      </w:r>
    </w:p>
    <w:p>
      <w:pPr>
        <w:pStyle w:val="Normal"/>
        <w:numPr>
          <w:ilvl w:val="0"/>
          <w:numId w:val="1"/>
        </w:numPr>
        <w:tabs>
          <w:tab w:val="clear" w:pos="708"/>
          <w:tab w:val="left" w:pos="284" w:leader="none"/>
          <w:tab w:val="left" w:pos="426" w:leader="none"/>
        </w:tabs>
        <w:ind w:left="-284" w:firstLine="284"/>
        <w:rPr>
          <w:rFonts w:ascii="Times New Roman" w:hAnsi="Times New Roman"/>
          <w:sz w:val="18"/>
          <w:szCs w:val="18"/>
        </w:rPr>
      </w:pPr>
      <w:r>
        <w:rPr>
          <w:rFonts w:ascii="Times New Roman" w:hAnsi="Times New Roman"/>
          <w:sz w:val="18"/>
          <w:szCs w:val="18"/>
        </w:rPr>
        <w:t>Kursa katılım, yukarıda</w:t>
      </w:r>
      <w:r>
        <w:rPr>
          <w:rFonts w:ascii="Times New Roman" w:hAnsi="Times New Roman"/>
          <w:color w:val="FF0000"/>
          <w:sz w:val="18"/>
          <w:szCs w:val="18"/>
        </w:rPr>
        <w:t xml:space="preserve"> </w:t>
      </w:r>
      <w:r>
        <w:rPr>
          <w:rFonts w:ascii="Times New Roman" w:hAnsi="Times New Roman"/>
          <w:b/>
          <w:color w:val="FF0000"/>
          <w:sz w:val="18"/>
          <w:szCs w:val="18"/>
        </w:rPr>
        <w:t>1. Madde</w:t>
      </w:r>
      <w:r>
        <w:rPr>
          <w:rFonts w:ascii="Times New Roman" w:hAnsi="Times New Roman"/>
          <w:color w:val="FF0000"/>
          <w:sz w:val="18"/>
          <w:szCs w:val="18"/>
        </w:rPr>
        <w:t xml:space="preserve"> </w:t>
      </w:r>
      <w:r>
        <w:rPr>
          <w:rFonts w:ascii="Times New Roman" w:hAnsi="Times New Roman"/>
          <w:sz w:val="18"/>
          <w:szCs w:val="18"/>
        </w:rPr>
        <w:t xml:space="preserve">de belirtilen şartlara sahip tüm adaylar kursa katılabilirler. </w:t>
      </w:r>
    </w:p>
    <w:p>
      <w:pPr>
        <w:pStyle w:val="Normal"/>
        <w:numPr>
          <w:ilvl w:val="0"/>
          <w:numId w:val="1"/>
        </w:numPr>
        <w:tabs>
          <w:tab w:val="clear" w:pos="708"/>
          <w:tab w:val="left" w:pos="284" w:leader="none"/>
        </w:tabs>
        <w:ind w:left="-284" w:firstLine="284"/>
        <w:jc w:val="both"/>
        <w:rPr>
          <w:rFonts w:ascii="Times New Roman" w:hAnsi="Times New Roman"/>
          <w:color w:val="FF0000"/>
          <w:sz w:val="20"/>
          <w:szCs w:val="18"/>
        </w:rPr>
      </w:pPr>
      <w:r>
        <w:rPr>
          <w:rFonts w:ascii="Times New Roman" w:hAnsi="Times New Roman"/>
          <w:sz w:val="18"/>
          <w:szCs w:val="18"/>
        </w:rPr>
        <w:t>Kurs kontenjanı e-devlet üzerinden başvuru yapan kursiyerlerle sınırlıdır. Sistem üzerinde belirlenen kota aşılamamaktadır.</w:t>
      </w:r>
    </w:p>
    <w:p>
      <w:pPr>
        <w:pStyle w:val="Normal"/>
        <w:numPr>
          <w:ilvl w:val="0"/>
          <w:numId w:val="1"/>
        </w:numPr>
        <w:tabs>
          <w:tab w:val="clear" w:pos="708"/>
          <w:tab w:val="left" w:pos="284" w:leader="none"/>
        </w:tabs>
        <w:ind w:left="-284" w:firstLine="284"/>
        <w:jc w:val="both"/>
        <w:rPr>
          <w:rFonts w:ascii="Times New Roman" w:hAnsi="Times New Roman"/>
          <w:sz w:val="20"/>
          <w:szCs w:val="18"/>
        </w:rPr>
      </w:pPr>
      <w:r>
        <w:rPr>
          <w:rFonts w:ascii="Times New Roman" w:hAnsi="Times New Roman"/>
          <w:sz w:val="18"/>
          <w:szCs w:val="18"/>
        </w:rPr>
        <w:t xml:space="preserve">Kursa başvuru sayısının yeterli olmaması durumunda kurs ileri bir tarihe ertelenebilir veya iptal edilebilir. </w:t>
      </w:r>
    </w:p>
    <w:p>
      <w:pPr>
        <w:pStyle w:val="Normal"/>
        <w:tabs>
          <w:tab w:val="clear" w:pos="708"/>
          <w:tab w:val="left" w:pos="284" w:leader="none"/>
        </w:tabs>
        <w:jc w:val="both"/>
        <w:rPr>
          <w:rFonts w:ascii="Times New Roman" w:hAnsi="Times New Roman"/>
          <w:sz w:val="20"/>
          <w:szCs w:val="18"/>
        </w:rPr>
      </w:pPr>
      <w:r>
        <w:rPr>
          <w:rFonts w:ascii="Times New Roman" w:hAnsi="Times New Roman"/>
          <w:sz w:val="20"/>
          <w:szCs w:val="18"/>
        </w:rPr>
      </w:r>
    </w:p>
    <w:p>
      <w:pPr>
        <w:pStyle w:val="Normal"/>
        <w:tabs>
          <w:tab w:val="clear" w:pos="708"/>
          <w:tab w:val="left" w:pos="284" w:leader="none"/>
        </w:tabs>
        <w:jc w:val="both"/>
        <w:rPr>
          <w:rFonts w:ascii="Times New Roman" w:hAnsi="Times New Roman"/>
          <w:color w:val="FF0000"/>
          <w:sz w:val="20"/>
          <w:szCs w:val="18"/>
        </w:rPr>
      </w:pPr>
      <w:r>
        <w:rPr>
          <w:rFonts w:ascii="Times New Roman" w:hAnsi="Times New Roman"/>
          <w:b/>
          <w:color w:val="FF0000"/>
          <w:sz w:val="20"/>
          <w:szCs w:val="18"/>
        </w:rPr>
        <w:t>3. KURS ÖN KAYIT BAŞVURUSUNDA İSTENEN BELGELER VE KURSA BAŞVURU ŞEKLİ</w:t>
      </w:r>
    </w:p>
    <w:p>
      <w:pPr>
        <w:pStyle w:val="Normal"/>
        <w:ind w:left="-284" w:hanging="0"/>
        <w:jc w:val="both"/>
        <w:rPr>
          <w:rFonts w:ascii="Times New Roman" w:hAnsi="Times New Roman"/>
          <w:sz w:val="18"/>
          <w:szCs w:val="18"/>
        </w:rPr>
      </w:pPr>
      <w:r>
        <w:rPr>
          <w:rFonts w:ascii="Times New Roman" w:hAnsi="Times New Roman"/>
          <w:sz w:val="18"/>
          <w:szCs w:val="18"/>
        </w:rPr>
        <w:t xml:space="preserve">Adaylar </w:t>
      </w:r>
      <w:r>
        <w:rPr>
          <w:rFonts w:ascii="Times New Roman" w:hAnsi="Times New Roman"/>
          <w:b/>
          <w:sz w:val="18"/>
          <w:szCs w:val="18"/>
        </w:rPr>
        <w:t>E-Devlet</w:t>
      </w:r>
      <w:r>
        <w:rPr>
          <w:rFonts w:ascii="Times New Roman" w:hAnsi="Times New Roman"/>
          <w:sz w:val="18"/>
          <w:szCs w:val="18"/>
        </w:rPr>
        <w:t xml:space="preserve"> üzerinden ilanda verilen “</w:t>
      </w:r>
      <w:r>
        <w:rPr>
          <w:rFonts w:ascii="Times New Roman" w:hAnsi="Times New Roman"/>
          <w:b/>
          <w:sz w:val="18"/>
          <w:szCs w:val="18"/>
        </w:rPr>
        <w:t>E-Devlet Başvuru Rehberi</w:t>
      </w:r>
      <w:r>
        <w:rPr>
          <w:rFonts w:ascii="Times New Roman" w:hAnsi="Times New Roman"/>
          <w:sz w:val="18"/>
          <w:szCs w:val="18"/>
        </w:rPr>
        <w:t>”</w:t>
      </w:r>
      <w:r>
        <w:rPr>
          <w:rFonts w:ascii="Times New Roman" w:hAnsi="Times New Roman"/>
          <w:b/>
          <w:sz w:val="18"/>
          <w:szCs w:val="18"/>
        </w:rPr>
        <w:t xml:space="preserve"> </w:t>
      </w:r>
      <w:r>
        <w:rPr>
          <w:rFonts w:ascii="Times New Roman" w:hAnsi="Times New Roman"/>
          <w:sz w:val="18"/>
          <w:szCs w:val="18"/>
        </w:rPr>
        <w:t>nde belirtilen adımları takip ederek başvuruda bulunabilirler.</w:t>
      </w:r>
    </w:p>
    <w:p>
      <w:pPr>
        <w:pStyle w:val="Normal"/>
        <w:ind w:left="-284" w:hanging="0"/>
        <w:jc w:val="both"/>
        <w:rPr>
          <w:rFonts w:ascii="Times New Roman" w:hAnsi="Times New Roman"/>
          <w:sz w:val="18"/>
          <w:szCs w:val="18"/>
        </w:rPr>
      </w:pPr>
      <w:r>
        <w:rPr>
          <w:rFonts w:ascii="Times New Roman" w:hAnsi="Times New Roman"/>
          <w:sz w:val="18"/>
          <w:szCs w:val="18"/>
        </w:rPr>
        <w:t>Ayrıca ilanda verilen</w:t>
      </w:r>
      <w:r>
        <w:rPr>
          <w:rFonts w:ascii="Times New Roman" w:hAnsi="Times New Roman"/>
          <w:b/>
          <w:sz w:val="18"/>
          <w:szCs w:val="18"/>
        </w:rPr>
        <w:t xml:space="preserve"> “Kurs Başvuru Formu”</w:t>
      </w:r>
      <w:r>
        <w:rPr>
          <w:rFonts w:ascii="Times New Roman" w:hAnsi="Times New Roman"/>
          <w:sz w:val="18"/>
          <w:szCs w:val="18"/>
        </w:rPr>
        <w:t xml:space="preserve"> doldurularak, kurs kayıt günü, ıslak imzalı bir şekilde istenen diğer evraklarla birlikte “Kurs Yöneticisine” teslim edilecektir.</w:t>
      </w:r>
    </w:p>
    <w:p>
      <w:pPr>
        <w:pStyle w:val="Normal"/>
        <w:ind w:left="-284" w:hanging="0"/>
        <w:jc w:val="both"/>
        <w:rPr>
          <w:rFonts w:ascii="Times New Roman" w:hAnsi="Times New Roman"/>
          <w:sz w:val="18"/>
          <w:szCs w:val="18"/>
        </w:rPr>
      </w:pPr>
      <w:r>
        <w:rPr>
          <w:rFonts w:ascii="Times New Roman" w:hAnsi="Times New Roman"/>
          <w:sz w:val="18"/>
          <w:szCs w:val="18"/>
        </w:rPr>
        <w:t xml:space="preserve">Eksik belge getiren adayların başvuruları dikkate alınmayacak ve başvuruları geçersiz sayılacaktır. </w:t>
      </w:r>
    </w:p>
    <w:p>
      <w:pPr>
        <w:pStyle w:val="Normal"/>
        <w:ind w:left="-284" w:hanging="0"/>
        <w:jc w:val="both"/>
        <w:rPr>
          <w:rFonts w:ascii="Times New Roman" w:hAnsi="Times New Roman"/>
          <w:b/>
          <w:b/>
          <w:sz w:val="18"/>
          <w:szCs w:val="18"/>
        </w:rPr>
      </w:pPr>
      <w:r>
        <w:rPr>
          <w:rFonts w:ascii="Times New Roman" w:hAnsi="Times New Roman"/>
          <w:b/>
          <w:sz w:val="18"/>
          <w:szCs w:val="18"/>
        </w:rPr>
      </w:r>
    </w:p>
    <w:p>
      <w:pPr>
        <w:pStyle w:val="Normal"/>
        <w:ind w:left="-284" w:hanging="0"/>
        <w:jc w:val="both"/>
        <w:rPr>
          <w:rFonts w:ascii="Times New Roman" w:hAnsi="Times New Roman"/>
          <w:b/>
          <w:b/>
          <w:sz w:val="18"/>
          <w:szCs w:val="18"/>
        </w:rPr>
      </w:pPr>
      <w:r>
        <w:rPr>
          <w:rFonts w:ascii="Times New Roman" w:hAnsi="Times New Roman"/>
          <w:b/>
          <w:sz w:val="18"/>
          <w:szCs w:val="18"/>
        </w:rPr>
      </w:r>
    </w:p>
    <w:p>
      <w:pPr>
        <w:pStyle w:val="Normal"/>
        <w:ind w:left="-284" w:hanging="0"/>
        <w:jc w:val="both"/>
        <w:rPr>
          <w:rFonts w:ascii="Times New Roman" w:hAnsi="Times New Roman"/>
          <w:b/>
          <w:b/>
          <w:sz w:val="18"/>
          <w:szCs w:val="18"/>
        </w:rPr>
      </w:pPr>
      <w:r>
        <w:rPr>
          <w:rFonts w:ascii="Times New Roman" w:hAnsi="Times New Roman"/>
          <w:b/>
          <w:sz w:val="18"/>
          <w:szCs w:val="18"/>
        </w:rPr>
      </w:r>
    </w:p>
    <w:p>
      <w:pPr>
        <w:pStyle w:val="Normal"/>
        <w:ind w:left="-284" w:hanging="0"/>
        <w:jc w:val="both"/>
        <w:rPr>
          <w:rFonts w:ascii="Times New Roman" w:hAnsi="Times New Roman"/>
          <w:b/>
          <w:b/>
          <w:sz w:val="18"/>
          <w:szCs w:val="18"/>
        </w:rPr>
      </w:pPr>
      <w:r>
        <w:rPr>
          <w:rFonts w:ascii="Times New Roman" w:hAnsi="Times New Roman"/>
          <w:b/>
          <w:sz w:val="18"/>
          <w:szCs w:val="18"/>
        </w:rPr>
      </w:r>
    </w:p>
    <w:p>
      <w:pPr>
        <w:pStyle w:val="Normal"/>
        <w:ind w:left="-284" w:hanging="0"/>
        <w:jc w:val="both"/>
        <w:rPr>
          <w:rFonts w:ascii="Times New Roman" w:hAnsi="Times New Roman"/>
          <w:b/>
          <w:b/>
          <w:sz w:val="18"/>
          <w:szCs w:val="18"/>
        </w:rPr>
      </w:pPr>
      <w:r>
        <w:rPr>
          <w:rFonts w:ascii="Times New Roman" w:hAnsi="Times New Roman"/>
          <w:b/>
          <w:sz w:val="18"/>
          <w:szCs w:val="18"/>
        </w:rPr>
      </w:r>
    </w:p>
    <w:p>
      <w:pPr>
        <w:pStyle w:val="Normal"/>
        <w:ind w:left="-284" w:hanging="0"/>
        <w:jc w:val="both"/>
        <w:rPr>
          <w:rFonts w:ascii="Times New Roman" w:hAnsi="Times New Roman"/>
          <w:sz w:val="18"/>
          <w:szCs w:val="18"/>
        </w:rPr>
      </w:pPr>
      <w:r>
        <w:rPr>
          <w:rFonts w:ascii="Times New Roman" w:hAnsi="Times New Roman"/>
          <w:b/>
          <w:color w:val="FF0000"/>
          <w:sz w:val="18"/>
          <w:szCs w:val="18"/>
        </w:rPr>
        <w:t>4. KURSA KATILACAK ADAYLARDAN İSTENEN EVRAKLAR:</w:t>
      </w:r>
      <w:r>
        <w:rPr>
          <w:rFonts w:ascii="Times New Roman" w:hAnsi="Times New Roman"/>
          <w:sz w:val="18"/>
          <w:szCs w:val="18"/>
        </w:rPr>
        <w:t xml:space="preserve"> ( EVRAKLAR ŞEFFAF DOSYA HALİNDE TESLİM EDİLECEKTİR. )</w:t>
      </w:r>
    </w:p>
    <w:p>
      <w:pPr>
        <w:pStyle w:val="Normal"/>
        <w:numPr>
          <w:ilvl w:val="0"/>
          <w:numId w:val="2"/>
        </w:numPr>
        <w:ind w:left="-284" w:firstLine="426"/>
        <w:jc w:val="both"/>
        <w:rPr>
          <w:rFonts w:ascii="Times New Roman" w:hAnsi="Times New Roman"/>
          <w:szCs w:val="18"/>
        </w:rPr>
      </w:pPr>
      <w:r>
        <w:rPr>
          <w:rFonts w:ascii="Times New Roman" w:hAnsi="Times New Roman"/>
          <w:szCs w:val="18"/>
        </w:rPr>
        <w:t>4 adet vesikalık fotoğraf</w:t>
      </w:r>
    </w:p>
    <w:p>
      <w:pPr>
        <w:pStyle w:val="Normal"/>
        <w:numPr>
          <w:ilvl w:val="0"/>
          <w:numId w:val="2"/>
        </w:numPr>
        <w:ind w:left="-284" w:firstLine="426"/>
        <w:jc w:val="both"/>
        <w:rPr>
          <w:rFonts w:ascii="Times New Roman" w:hAnsi="Times New Roman"/>
          <w:szCs w:val="18"/>
        </w:rPr>
      </w:pPr>
      <w:r>
        <w:rPr>
          <w:rFonts w:ascii="Times New Roman" w:hAnsi="Times New Roman"/>
          <w:szCs w:val="18"/>
        </w:rPr>
        <w:t>Sağlık Raporu (Hükümet Tabipliğinden veya Sağlık Ocaklarından – Aslı)</w:t>
      </w:r>
    </w:p>
    <w:p>
      <w:pPr>
        <w:pStyle w:val="Normal"/>
        <w:numPr>
          <w:ilvl w:val="0"/>
          <w:numId w:val="2"/>
        </w:numPr>
        <w:ind w:left="-284" w:firstLine="426"/>
        <w:jc w:val="both"/>
        <w:rPr>
          <w:rFonts w:ascii="Times New Roman" w:hAnsi="Times New Roman"/>
          <w:szCs w:val="18"/>
        </w:rPr>
      </w:pPr>
      <w:r>
        <w:rPr>
          <w:rFonts w:ascii="Times New Roman" w:hAnsi="Times New Roman"/>
          <w:szCs w:val="18"/>
        </w:rPr>
        <w:t xml:space="preserve">Savcılık iyi hal kâğıdı (E-Devlet çıktısı kabul olunur.) - </w:t>
      </w:r>
      <w:r>
        <w:rPr>
          <w:rFonts w:ascii="Times New Roman" w:hAnsi="Times New Roman"/>
          <w:color w:val="FF0000"/>
          <w:szCs w:val="18"/>
        </w:rPr>
        <w:t>Eğer Adli Sicil Kaydı var ise; Gerekçeli Kararı ile Birlikte</w:t>
      </w:r>
      <w:r>
        <w:rPr>
          <w:rFonts w:ascii="Times New Roman" w:hAnsi="Times New Roman"/>
          <w:sz w:val="20"/>
          <w:szCs w:val="18"/>
        </w:rPr>
        <w:t>.</w:t>
      </w:r>
    </w:p>
    <w:p>
      <w:pPr>
        <w:pStyle w:val="Normal"/>
        <w:numPr>
          <w:ilvl w:val="0"/>
          <w:numId w:val="2"/>
        </w:numPr>
        <w:ind w:left="-284" w:firstLine="426"/>
        <w:jc w:val="both"/>
        <w:rPr>
          <w:rFonts w:ascii="Times New Roman" w:hAnsi="Times New Roman"/>
          <w:szCs w:val="18"/>
        </w:rPr>
      </w:pPr>
      <w:r>
        <w:rPr>
          <w:rFonts w:ascii="Times New Roman" w:hAnsi="Times New Roman"/>
          <w:szCs w:val="18"/>
        </w:rPr>
        <w:t>Diploma Sureti (E-Devlet çıktısı kabul olunur.)</w:t>
      </w:r>
    </w:p>
    <w:p>
      <w:pPr>
        <w:pStyle w:val="Normal"/>
        <w:numPr>
          <w:ilvl w:val="0"/>
          <w:numId w:val="2"/>
        </w:numPr>
        <w:ind w:left="-284" w:firstLine="426"/>
        <w:jc w:val="both"/>
        <w:rPr>
          <w:rFonts w:ascii="Times New Roman" w:hAnsi="Times New Roman"/>
          <w:szCs w:val="18"/>
        </w:rPr>
      </w:pPr>
      <w:r>
        <w:rPr>
          <w:rFonts w:ascii="Times New Roman" w:hAnsi="Times New Roman"/>
          <w:szCs w:val="18"/>
        </w:rPr>
        <w:t>Gençlik ve Spor İl Müdürlüğünden 6 aydan fazla ceza almadığına dair yazı ( Aslı )</w:t>
      </w:r>
    </w:p>
    <w:p>
      <w:pPr>
        <w:pStyle w:val="Normal"/>
        <w:numPr>
          <w:ilvl w:val="0"/>
          <w:numId w:val="2"/>
        </w:numPr>
        <w:ind w:left="-284" w:firstLine="426"/>
        <w:jc w:val="both"/>
        <w:rPr>
          <w:rFonts w:ascii="Times New Roman" w:hAnsi="Times New Roman"/>
          <w:szCs w:val="18"/>
        </w:rPr>
      </w:pPr>
      <w:r>
        <w:rPr>
          <w:rFonts w:ascii="Times New Roman" w:hAnsi="Times New Roman"/>
          <w:szCs w:val="18"/>
        </w:rPr>
        <w:t>Nüfus Cüzdanı Fotokopisi ( Fotoğraflı )</w:t>
      </w:r>
    </w:p>
    <w:p>
      <w:pPr>
        <w:pStyle w:val="Normal"/>
        <w:numPr>
          <w:ilvl w:val="0"/>
          <w:numId w:val="2"/>
        </w:numPr>
        <w:ind w:left="-284" w:firstLine="426"/>
        <w:jc w:val="both"/>
        <w:rPr>
          <w:rFonts w:ascii="Times New Roman" w:hAnsi="Times New Roman"/>
          <w:szCs w:val="18"/>
        </w:rPr>
      </w:pPr>
      <w:r>
        <w:rPr>
          <w:rFonts w:ascii="Times New Roman" w:hAnsi="Times New Roman"/>
          <w:szCs w:val="18"/>
        </w:rPr>
        <w:t>Milli Sporcu olanlar Millilik Belgesi getire</w:t>
      </w:r>
      <w:bookmarkStart w:id="0" w:name="_GoBack"/>
      <w:bookmarkEnd w:id="0"/>
      <w:r>
        <w:rPr>
          <w:rFonts w:ascii="Times New Roman" w:hAnsi="Times New Roman"/>
          <w:szCs w:val="18"/>
        </w:rPr>
        <w:t>ceklerdir ( varsa )</w:t>
      </w:r>
    </w:p>
    <w:p>
      <w:pPr>
        <w:pStyle w:val="Normal"/>
        <w:numPr>
          <w:ilvl w:val="0"/>
          <w:numId w:val="2"/>
        </w:numPr>
        <w:ind w:left="-284" w:firstLine="426"/>
        <w:jc w:val="both"/>
        <w:rPr>
          <w:rFonts w:ascii="Times New Roman" w:hAnsi="Times New Roman"/>
          <w:bCs/>
          <w:szCs w:val="18"/>
        </w:rPr>
      </w:pPr>
      <w:r>
        <w:rPr>
          <w:rFonts w:ascii="Times New Roman" w:hAnsi="Times New Roman"/>
          <w:bCs/>
          <w:szCs w:val="18"/>
        </w:rPr>
        <w:t>Tenis Antrenör Talimatının 22. Maddesinde ( Derslerden Muafiyet ) yer alan şartları taşıyan kursiyerler,  durumlarını resmi olarak belgelendirmek zorundadır.</w:t>
      </w:r>
    </w:p>
    <w:p>
      <w:pPr>
        <w:pStyle w:val="Normal"/>
        <w:numPr>
          <w:ilvl w:val="0"/>
          <w:numId w:val="2"/>
        </w:numPr>
        <w:spacing w:before="0" w:after="0"/>
        <w:ind w:left="-284" w:firstLine="426"/>
        <w:jc w:val="both"/>
        <w:rPr/>
      </w:pPr>
      <w:r>
        <w:rPr>
          <w:rFonts w:ascii="Times New Roman" w:hAnsi="Times New Roman"/>
          <w:szCs w:val="18"/>
        </w:rPr>
        <w:t xml:space="preserve">Kursa katılım ücretini,  E-devlet üzerinden alınan referans numarası ile </w:t>
      </w:r>
      <w:r>
        <w:rPr>
          <w:rFonts w:ascii="Times New Roman" w:hAnsi="Times New Roman"/>
          <w:sz w:val="24"/>
          <w:szCs w:val="24"/>
        </w:rPr>
        <w:t>3610 Kurum Kodunu belirterek GARANTİ BANKASI’ ndan işlem yapabilirsiniz. Kurs başvuru tarihleri içerisinde para yatırmazsanız, işleminiz geçersiz olacak ve kursa kabul edilmeyeceksiniz. Banka işlemleri ile ilgili gerekli detaylı bilgileri, kurs duyurusu içerisinde bulunan “Spor Federasyonları Tahsilatları” linkine tıklayarak edinebilirsiniz. (</w:t>
      </w:r>
      <w:r>
        <w:rPr>
          <w:rFonts w:ascii="Times New Roman" w:hAnsi="Times New Roman"/>
          <w:b/>
          <w:color w:val="FF0000"/>
          <w:sz w:val="24"/>
          <w:szCs w:val="24"/>
        </w:rPr>
        <w:t>Kurs ücreti 650 TL</w:t>
      </w:r>
      <w:r>
        <w:rPr>
          <w:rFonts w:ascii="Times New Roman" w:hAnsi="Times New Roman"/>
          <w:b/>
          <w:sz w:val="24"/>
          <w:szCs w:val="24"/>
        </w:rPr>
        <w:t xml:space="preserve">’ </w:t>
      </w:r>
      <w:r>
        <w:rPr>
          <w:rFonts w:ascii="Times New Roman" w:hAnsi="Times New Roman"/>
          <w:sz w:val="24"/>
          <w:szCs w:val="24"/>
        </w:rPr>
        <w:t>dir.)</w:t>
      </w:r>
    </w:p>
    <w:sectPr>
      <w:headerReference w:type="default" r:id="rId2"/>
      <w:type w:val="nextPage"/>
      <w:pgSz w:w="11906" w:h="16838"/>
      <w:pgMar w:left="1134" w:right="849" w:header="0" w:top="1134" w:footer="0" w:bottom="68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Cambria">
    <w:charset w:val="01"/>
    <w:family w:val="auto"/>
    <w:pitch w:val="default"/>
  </w:font>
  <w:font w:name="Tahoma">
    <w:charset w:val="01"/>
    <w:family w:val="auto"/>
    <w:pitch w:val="default"/>
  </w:font>
  <w:font w:name="Times New Roman">
    <w:charset w:val="01"/>
    <w:family w:val="auto"/>
    <w:pitch w:val="default"/>
  </w:font>
  <w:font w:name="Nunito">
    <w:charset w:val="01"/>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Times New Roman" w:hAnsi="Times New Roman"/>
        <w:b/>
        <w:b/>
        <w:bCs/>
        <w:sz w:val="24"/>
        <w:szCs w:val="24"/>
        <w:lang w:val="tr-TR" w:eastAsia="ar-SA"/>
      </w:rPr>
    </w:pPr>
    <w:r>
      <w:rPr>
        <w:rFonts w:ascii="Times New Roman" w:hAnsi="Times New Roman"/>
        <w:b/>
        <w:bCs/>
        <w:sz w:val="24"/>
        <w:szCs w:val="24"/>
        <w:lang w:val="tr-TR" w:eastAsia="ar-SA"/>
      </w:rPr>
      <w:drawing>
        <wp:anchor behindDoc="1" distT="0" distB="0" distL="114300" distR="114300" simplePos="0" locked="0" layoutInCell="1" allowOverlap="1" relativeHeight="3">
          <wp:simplePos x="0" y="0"/>
          <wp:positionH relativeFrom="column">
            <wp:posOffset>2386330</wp:posOffset>
          </wp:positionH>
          <wp:positionV relativeFrom="paragraph">
            <wp:posOffset>69850</wp:posOffset>
          </wp:positionV>
          <wp:extent cx="1177925" cy="631190"/>
          <wp:effectExtent l="0" t="0" r="0" b="0"/>
          <wp:wrapSquare wrapText="bothSides"/>
          <wp:docPr id="1" name="Resim 1" descr="TT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TTF_Logo"/>
                  <pic:cNvPicPr>
                    <a:picLocks noChangeAspect="1" noChangeArrowheads="1"/>
                  </pic:cNvPicPr>
                </pic:nvPicPr>
                <pic:blipFill>
                  <a:blip r:embed="rId1"/>
                  <a:stretch>
                    <a:fillRect/>
                  </a:stretch>
                </pic:blipFill>
                <pic:spPr bwMode="auto">
                  <a:xfrm>
                    <a:off x="0" y="0"/>
                    <a:ext cx="1177925" cy="631190"/>
                  </a:xfrm>
                  <a:prstGeom prst="rect">
                    <a:avLst/>
                  </a:prstGeom>
                </pic:spPr>
              </pic:pic>
            </a:graphicData>
          </a:graphic>
        </wp:anchor>
      </w:drawing>
    </w:r>
  </w:p>
  <w:p>
    <w:pPr>
      <w:pStyle w:val="Header"/>
      <w:spacing w:before="0" w:after="200"/>
      <w:rPr>
        <w:rFonts w:ascii="Times New Roman" w:hAnsi="Times New Roman"/>
        <w:b/>
        <w:b/>
        <w:bCs/>
        <w:sz w:val="24"/>
        <w:szCs w:val="24"/>
        <w:lang w:val="tr-TR" w:eastAsia="ar-SA"/>
      </w:rPr>
    </w:pPr>
    <w:r>
      <w:rPr>
        <w:rFonts w:ascii="Times New Roman" w:hAnsi="Times New Roman"/>
        <w:b/>
        <w:bCs/>
        <w:sz w:val="24"/>
        <w:szCs w:val="24"/>
        <w:lang w:val="tr-TR" w:eastAsia="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360" w:hanging="360"/>
      </w:pPr>
      <w:rPr>
        <w:sz w:val="20"/>
        <w:b/>
        <w:rFonts w:ascii="Times New Roman" w:hAnsi="Times New Roman" w:cs="Times New Roman"/>
        <w:color w:val="auto"/>
      </w:rPr>
    </w:lvl>
    <w:lvl w:ilvl="1">
      <w:start w:val="1"/>
      <w:numFmt w:val="bullet"/>
      <w:lvlText w:val=""/>
      <w:lvlJc w:val="left"/>
      <w:pPr>
        <w:ind w:left="360" w:hanging="360"/>
      </w:pPr>
      <w:rPr>
        <w:rFonts w:ascii="Symbol" w:hAnsi="Symbol" w:cs="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lvl w:ilvl="0">
      <w:start w:val="1"/>
      <w:numFmt w:val="lowerLetter"/>
      <w:lvlText w:val="%1)"/>
      <w:lvlJc w:val="left"/>
      <w:pPr>
        <w:ind w:left="360" w:hanging="360"/>
      </w:pPr>
      <w:rPr>
        <w:sz w:val="24"/>
        <w:b/>
        <w:rFonts w:ascii="Times New Roman" w:hAnsi="Times New Roman" w:cs="Times New Roman"/>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tr-TR" w:eastAsia="tr-T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1051c"/>
    <w:pPr>
      <w:widowControl/>
      <w:bidi w:val="0"/>
      <w:spacing w:lineRule="auto" w:line="276" w:before="0" w:after="200"/>
      <w:jc w:val="left"/>
    </w:pPr>
    <w:rPr>
      <w:rFonts w:ascii="Calibri" w:hAnsi="Calibri" w:eastAsia="Calibri" w:cs="Times New Roman"/>
      <w:color w:val="auto"/>
      <w:kern w:val="0"/>
      <w:sz w:val="22"/>
      <w:szCs w:val="22"/>
      <w:lang w:eastAsia="en-US" w:val="tr-TR" w:bidi="ar-SA"/>
    </w:rPr>
  </w:style>
  <w:style w:type="character" w:styleId="DefaultParagraphFont" w:default="1">
    <w:name w:val="Default Paragraph Font"/>
    <w:uiPriority w:val="1"/>
    <w:semiHidden/>
    <w:unhideWhenUsed/>
    <w:qFormat/>
    <w:rPr/>
  </w:style>
  <w:style w:type="character" w:styleId="StbilgiChar" w:customStyle="1">
    <w:name w:val="Üstbilgi Char"/>
    <w:basedOn w:val="DefaultParagraphFont"/>
    <w:link w:val="stbilgi"/>
    <w:uiPriority w:val="99"/>
    <w:qFormat/>
    <w:locked/>
    <w:rsid w:val="00dd67ca"/>
    <w:rPr>
      <w:rFonts w:ascii="Cambria" w:hAnsi="Cambria" w:cs="Times New Roman"/>
      <w:lang w:val="en-US"/>
    </w:rPr>
  </w:style>
  <w:style w:type="character" w:styleId="AltbilgiChar" w:customStyle="1">
    <w:name w:val="Altbilgi Char"/>
    <w:basedOn w:val="DefaultParagraphFont"/>
    <w:link w:val="Altbilgi"/>
    <w:uiPriority w:val="99"/>
    <w:qFormat/>
    <w:locked/>
    <w:rsid w:val="00e02925"/>
    <w:rPr>
      <w:rFonts w:cs="Times New Roman"/>
    </w:rPr>
  </w:style>
  <w:style w:type="character" w:styleId="InternetLink">
    <w:name w:val="Internet Link"/>
    <w:basedOn w:val="DefaultParagraphFont"/>
    <w:uiPriority w:val="99"/>
    <w:rsid w:val="005e79a4"/>
    <w:rPr>
      <w:rFonts w:cs="Times New Roman"/>
      <w:color w:val="0000FF"/>
      <w:u w:val="single"/>
    </w:rPr>
  </w:style>
  <w:style w:type="character" w:styleId="BalonMetniChar" w:customStyle="1">
    <w:name w:val="Balon Metni Char"/>
    <w:basedOn w:val="DefaultParagraphFont"/>
    <w:link w:val="BalonMetni"/>
    <w:uiPriority w:val="99"/>
    <w:semiHidden/>
    <w:qFormat/>
    <w:rsid w:val="00127850"/>
    <w:rPr>
      <w:rFonts w:ascii="Tahoma" w:hAnsi="Tahoma" w:cs="Tahoma"/>
      <w:sz w:val="16"/>
      <w:szCs w:val="16"/>
      <w:lang w:eastAsia="en-US"/>
    </w:rPr>
  </w:style>
  <w:style w:type="character" w:styleId="ListLabel1">
    <w:name w:val="ListLabel 1"/>
    <w:qFormat/>
    <w:rPr>
      <w:rFonts w:ascii="Times New Roman" w:hAnsi="Times New Roman" w:cs="Times New Roman"/>
      <w:b/>
      <w:color w:val="auto"/>
      <w:sz w:val="20"/>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ascii="Times New Roman" w:hAnsi="Times New Roman" w:cs="Times New Roman"/>
      <w:b/>
      <w:color w:val="auto"/>
      <w:sz w:val="24"/>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paragraph" w:styleId="Heading">
    <w:name w:val="Heading"/>
    <w:basedOn w:val="Normal"/>
    <w:next w:val="TextBody"/>
    <w:qFormat/>
    <w:pPr>
      <w:keepNext w:val="true"/>
      <w:spacing w:before="240" w:after="120"/>
    </w:pPr>
    <w:rPr>
      <w:rFonts w:ascii="Nunito" w:hAnsi="Nunito" w:eastAsia="WenQuanYi Zen Hei Sharp"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Nunito" w:hAnsi="Nunito" w:cs="Lohit Devanagari"/>
    </w:rPr>
  </w:style>
  <w:style w:type="paragraph" w:styleId="Caption">
    <w:name w:val="Caption"/>
    <w:basedOn w:val="Normal"/>
    <w:qFormat/>
    <w:pPr>
      <w:suppressLineNumbers/>
      <w:spacing w:before="120" w:after="120"/>
    </w:pPr>
    <w:rPr>
      <w:rFonts w:ascii="Nunito" w:hAnsi="Nunito" w:cs="Lohit Devanagari"/>
      <w:i/>
      <w:iCs/>
      <w:sz w:val="24"/>
      <w:szCs w:val="24"/>
    </w:rPr>
  </w:style>
  <w:style w:type="paragraph" w:styleId="Index">
    <w:name w:val="Index"/>
    <w:basedOn w:val="Normal"/>
    <w:qFormat/>
    <w:pPr>
      <w:suppressLineNumbers/>
    </w:pPr>
    <w:rPr>
      <w:rFonts w:ascii="Nunito" w:hAnsi="Nunito" w:cs="Lohit Devanagari"/>
    </w:rPr>
  </w:style>
  <w:style w:type="paragraph" w:styleId="Header">
    <w:name w:val="Header"/>
    <w:basedOn w:val="Normal"/>
    <w:link w:val="stbilgiChar"/>
    <w:uiPriority w:val="99"/>
    <w:rsid w:val="00dd67ca"/>
    <w:pPr>
      <w:tabs>
        <w:tab w:val="clear" w:pos="708"/>
        <w:tab w:val="center" w:pos="4536" w:leader="none"/>
        <w:tab w:val="right" w:pos="9072" w:leader="none"/>
      </w:tabs>
    </w:pPr>
    <w:rPr>
      <w:rFonts w:ascii="Cambria" w:hAnsi="Cambria" w:eastAsia="Times New Roman"/>
      <w:lang w:val="en-US"/>
    </w:rPr>
  </w:style>
  <w:style w:type="paragraph" w:styleId="Footer">
    <w:name w:val="Footer"/>
    <w:basedOn w:val="Normal"/>
    <w:link w:val="AltbilgiChar"/>
    <w:uiPriority w:val="99"/>
    <w:rsid w:val="00e02925"/>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99"/>
    <w:qFormat/>
    <w:rsid w:val="004b4263"/>
    <w:pPr>
      <w:spacing w:before="0" w:after="200"/>
      <w:ind w:left="720" w:hanging="0"/>
      <w:contextualSpacing/>
    </w:pPr>
    <w:rPr/>
  </w:style>
  <w:style w:type="paragraph" w:styleId="BalloonText">
    <w:name w:val="Balloon Text"/>
    <w:basedOn w:val="Normal"/>
    <w:link w:val="BalonMetniChar"/>
    <w:uiPriority w:val="99"/>
    <w:semiHidden/>
    <w:unhideWhenUsed/>
    <w:qFormat/>
    <w:rsid w:val="0012785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0DA2A-C938-44DB-B280-CCBAB14E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LibreOffice/6.2.4.2$Linux_X86_64 LibreOffice_project/2412653d852ce75f65fbfa83fb7e7b669a126d64</Application>
  <Pages>2</Pages>
  <Words>552</Words>
  <Characters>3490</Characters>
  <CharactersWithSpaces>4062</CharactersWithSpaces>
  <Paragraphs>31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2019-09-25T14:25:00Z</dcterms:created>
  <dc:creator>Firdevs</dc:creator>
  <dc:description/>
  <dc:language>tr-TR</dc:language>
  <cp:lastModifiedBy>Recep</cp:lastModifiedBy>
  <cp:lastPrinted>2018-09-07T11:14:00Z</cp:lastPrinted>
  <dcterms:modified xsi:type="dcterms:W3CDTF">2019-09-25T14:25:00Z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